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EF0256"/>
    <w:p w:rsidR="00843E9C" w:rsidRDefault="00843E9C"/>
    <w:p w:rsidR="00843E9C" w:rsidRDefault="00843E9C"/>
    <w:p w:rsidR="00843E9C" w:rsidRDefault="00843E9C"/>
    <w:p w:rsidR="00843E9C" w:rsidRDefault="00843E9C"/>
    <w:p w:rsidR="00843E9C" w:rsidRDefault="00843E9C" w:rsidP="00843E9C">
      <w:pPr>
        <w:jc w:val="center"/>
      </w:pPr>
      <w:r>
        <w:t>Critique Paper 2</w:t>
      </w:r>
    </w:p>
    <w:p w:rsidR="00843E9C" w:rsidRDefault="00843E9C" w:rsidP="00843E9C">
      <w:pPr>
        <w:jc w:val="center"/>
      </w:pPr>
    </w:p>
    <w:p w:rsidR="00843E9C" w:rsidRDefault="00843E9C" w:rsidP="00843E9C">
      <w:pPr>
        <w:jc w:val="center"/>
      </w:pPr>
      <w:r>
        <w:t>Student Name</w:t>
      </w:r>
    </w:p>
    <w:p w:rsidR="00843E9C" w:rsidRDefault="00843E9C" w:rsidP="00843E9C">
      <w:pPr>
        <w:jc w:val="center"/>
      </w:pPr>
      <w:r>
        <w:t>Institution Affiliation</w:t>
      </w:r>
    </w:p>
    <w:p w:rsidR="00843E9C" w:rsidRDefault="00843E9C" w:rsidP="00843E9C">
      <w:pPr>
        <w:jc w:val="center"/>
      </w:pPr>
      <w:r>
        <w:t>Instructor’s Name</w:t>
      </w:r>
    </w:p>
    <w:p w:rsidR="00843E9C" w:rsidRDefault="00843E9C" w:rsidP="00843E9C">
      <w:pPr>
        <w:jc w:val="center"/>
      </w:pPr>
      <w:r>
        <w:t xml:space="preserve">Course </w:t>
      </w:r>
    </w:p>
    <w:p w:rsidR="00843E9C" w:rsidRDefault="00843E9C" w:rsidP="00843E9C">
      <w:pPr>
        <w:jc w:val="center"/>
      </w:pPr>
      <w:r>
        <w:t>Date</w:t>
      </w: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jc w:val="center"/>
      </w:pPr>
    </w:p>
    <w:p w:rsidR="00843E9C" w:rsidRDefault="00843E9C" w:rsidP="00843E9C">
      <w:pPr>
        <w:ind w:firstLine="720"/>
      </w:pPr>
      <w:r w:rsidRPr="00843E9C">
        <w:lastRenderedPageBreak/>
        <w:t>The moderator</w:t>
      </w:r>
      <w:bookmarkStart w:id="0" w:name="_GoBack"/>
      <w:bookmarkEnd w:id="0"/>
      <w:r w:rsidRPr="00843E9C">
        <w:t xml:space="preserve"> is quite precise; she notices that some of the members in the group are not participating yet she does nothing about it. A crucial moderator has the power to engage his audience at large, the ability to let them do the talking. She is supposed to maintain the audience participation to the fullest, familiarizing with them at a personal yet not biased to any of them. The group dynamic was negative, the fact that there seemed to be members who were overly active, these members would answer questions more than one time. The other members were quiet, for some they didn’t even give an answer, the presence of this inequality is definitely going to alter the groups efficiency. A negative dynamic limits the creativity of the group further on lowering the efficiency.</w:t>
      </w:r>
    </w:p>
    <w:p w:rsidR="00843E9C" w:rsidRDefault="00843E9C" w:rsidP="00843E9C">
      <w:pPr>
        <w:ind w:firstLine="720"/>
      </w:pPr>
      <w:r w:rsidRPr="00843E9C">
        <w:t>The moderator is seen to possess poor listening capability; she has a sense of haste in the way she handles the group. Fast forwarding the answers, she is unable to give room for more contribution as she hurriedly rushes to the next point. A focus group that is efficient should at least take ten minutes in discussion, however in this case the whole issue is discussed and agreed upon in a matter of four minutes. The fact that the video is four minutes long is evidence enough that the moderator rushes the group. Some of the participants don’t even talk.</w:t>
      </w:r>
    </w:p>
    <w:p w:rsidR="00843E9C" w:rsidRDefault="00843E9C" w:rsidP="00843E9C">
      <w:pPr>
        <w:ind w:firstLine="720"/>
      </w:pPr>
      <w:r w:rsidRPr="00843E9C">
        <w:t xml:space="preserve"> The points are given by roughly a quarter of the group, this therefore, means that the rest are assumed to either agree or disagree with what the rest of the group is saying. Therefore, I fell that a lot of the issues are hastily dealt with. The wrap up was hastily done, the focus group is not given the chance to comment on any other opinion they may have. The fact that not all the members speak also raises concerns, some of them may have quite crucial points. I therefore feel that the wrap up was insufficient</w:t>
      </w:r>
    </w:p>
    <w:p w:rsidR="00843E9C" w:rsidRDefault="00843E9C" w:rsidP="00843E9C">
      <w:pPr>
        <w:jc w:val="center"/>
      </w:pPr>
    </w:p>
    <w:sectPr w:rsidR="00843E9C" w:rsidSect="00843E9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256" w:rsidRDefault="00EF0256" w:rsidP="00843E9C">
      <w:pPr>
        <w:spacing w:line="240" w:lineRule="auto"/>
      </w:pPr>
      <w:r>
        <w:separator/>
      </w:r>
    </w:p>
  </w:endnote>
  <w:endnote w:type="continuationSeparator" w:id="0">
    <w:p w:rsidR="00EF0256" w:rsidRDefault="00EF0256" w:rsidP="00843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256" w:rsidRDefault="00EF0256" w:rsidP="00843E9C">
      <w:pPr>
        <w:spacing w:line="240" w:lineRule="auto"/>
      </w:pPr>
      <w:r>
        <w:separator/>
      </w:r>
    </w:p>
  </w:footnote>
  <w:footnote w:type="continuationSeparator" w:id="0">
    <w:p w:rsidR="00EF0256" w:rsidRDefault="00EF0256" w:rsidP="00843E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9C" w:rsidRDefault="00843E9C" w:rsidP="00843E9C">
    <w:pPr>
      <w:pStyle w:val="Header"/>
    </w:pPr>
    <w:r>
      <w:t>CRITIQUE PAPER  2</w:t>
    </w:r>
    <w:r>
      <w:tab/>
    </w:r>
    <w:r>
      <w:tab/>
    </w:r>
    <w:sdt>
      <w:sdtPr>
        <w:id w:val="-17417844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43E9C" w:rsidRDefault="00843E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9C" w:rsidRDefault="00843E9C">
    <w:pPr>
      <w:pStyle w:val="Header"/>
    </w:pPr>
    <w:r>
      <w:t>Running Head: CRITIQUE PAPER 2</w:t>
    </w:r>
    <w:r>
      <w:tab/>
      <w:t xml:space="preserve">                                                                                             1</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9C"/>
    <w:rsid w:val="00493869"/>
    <w:rsid w:val="00843E9C"/>
    <w:rsid w:val="00943F88"/>
    <w:rsid w:val="009D32AF"/>
    <w:rsid w:val="00BD1966"/>
    <w:rsid w:val="00DB7606"/>
    <w:rsid w:val="00E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C3AA"/>
  <w15:chartTrackingRefBased/>
  <w15:docId w15:val="{517FF909-BFF1-4AD4-9ABB-5B465EEF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9C"/>
    <w:pPr>
      <w:tabs>
        <w:tab w:val="center" w:pos="4680"/>
        <w:tab w:val="right" w:pos="9360"/>
      </w:tabs>
      <w:spacing w:line="240" w:lineRule="auto"/>
    </w:pPr>
  </w:style>
  <w:style w:type="character" w:customStyle="1" w:styleId="HeaderChar">
    <w:name w:val="Header Char"/>
    <w:basedOn w:val="DefaultParagraphFont"/>
    <w:link w:val="Header"/>
    <w:uiPriority w:val="99"/>
    <w:rsid w:val="00843E9C"/>
  </w:style>
  <w:style w:type="paragraph" w:styleId="Footer">
    <w:name w:val="footer"/>
    <w:basedOn w:val="Normal"/>
    <w:link w:val="FooterChar"/>
    <w:uiPriority w:val="99"/>
    <w:unhideWhenUsed/>
    <w:rsid w:val="00843E9C"/>
    <w:pPr>
      <w:tabs>
        <w:tab w:val="center" w:pos="4680"/>
        <w:tab w:val="right" w:pos="9360"/>
      </w:tabs>
      <w:spacing w:line="240" w:lineRule="auto"/>
    </w:pPr>
  </w:style>
  <w:style w:type="character" w:customStyle="1" w:styleId="FooterChar">
    <w:name w:val="Footer Char"/>
    <w:basedOn w:val="DefaultParagraphFont"/>
    <w:link w:val="Footer"/>
    <w:uiPriority w:val="99"/>
    <w:rsid w:val="0084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2021-04-03T19:01:00Z</dcterms:created>
  <dcterms:modified xsi:type="dcterms:W3CDTF">2021-04-03T19:09:00Z</dcterms:modified>
</cp:coreProperties>
</file>